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7AD" w:rsidRPr="00E92507" w:rsidRDefault="009F37AD" w:rsidP="00E92507">
      <w:pPr>
        <w:pStyle w:val="SemEspaamento"/>
        <w:jc w:val="center"/>
        <w:rPr>
          <w:rFonts w:ascii="Arial" w:hAnsi="Arial" w:cs="Arial"/>
          <w:b/>
          <w:i/>
          <w:sz w:val="32"/>
          <w:szCs w:val="24"/>
          <w:u w:val="single"/>
        </w:rPr>
      </w:pPr>
      <w:r w:rsidRPr="00E92507">
        <w:rPr>
          <w:rFonts w:ascii="Arial" w:hAnsi="Arial" w:cs="Arial"/>
          <w:b/>
          <w:i/>
          <w:sz w:val="32"/>
          <w:szCs w:val="24"/>
          <w:u w:val="single"/>
        </w:rPr>
        <w:t>I</w:t>
      </w:r>
      <w:r w:rsidR="0038733A" w:rsidRPr="00E92507">
        <w:rPr>
          <w:rFonts w:ascii="Arial" w:hAnsi="Arial" w:cs="Arial"/>
          <w:b/>
          <w:i/>
          <w:sz w:val="32"/>
          <w:szCs w:val="24"/>
          <w:u w:val="single"/>
        </w:rPr>
        <w:t>TEM</w:t>
      </w:r>
      <w:r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 </w:t>
      </w:r>
      <w:r w:rsidR="00B611C7">
        <w:rPr>
          <w:rFonts w:ascii="Arial" w:hAnsi="Arial" w:cs="Arial"/>
          <w:b/>
          <w:i/>
          <w:sz w:val="32"/>
          <w:szCs w:val="24"/>
          <w:u w:val="single"/>
        </w:rPr>
        <w:t>9</w:t>
      </w:r>
      <w:r w:rsidR="00DD3E51">
        <w:rPr>
          <w:rFonts w:ascii="Arial" w:hAnsi="Arial" w:cs="Arial"/>
          <w:b/>
          <w:i/>
          <w:sz w:val="32"/>
          <w:szCs w:val="24"/>
          <w:u w:val="single"/>
        </w:rPr>
        <w:t xml:space="preserve"> - </w:t>
      </w:r>
      <w:r w:rsidR="00B611C7">
        <w:rPr>
          <w:rFonts w:ascii="Arial" w:hAnsi="Arial" w:cs="Arial"/>
          <w:b/>
          <w:i/>
          <w:sz w:val="32"/>
          <w:szCs w:val="24"/>
          <w:u w:val="single"/>
        </w:rPr>
        <w:t>TOUCA</w:t>
      </w:r>
      <w:r w:rsidR="00721654">
        <w:rPr>
          <w:rFonts w:ascii="Arial" w:hAnsi="Arial" w:cs="Arial"/>
          <w:b/>
          <w:i/>
          <w:sz w:val="32"/>
          <w:szCs w:val="24"/>
          <w:u w:val="single"/>
        </w:rPr>
        <w:t xml:space="preserve"> DE LÃ</w:t>
      </w:r>
      <w:r w:rsidR="00205BA1" w:rsidRPr="00E92507">
        <w:rPr>
          <w:rFonts w:ascii="Arial" w:hAnsi="Arial" w:cs="Arial"/>
          <w:b/>
          <w:i/>
          <w:sz w:val="32"/>
          <w:szCs w:val="24"/>
          <w:u w:val="single"/>
        </w:rPr>
        <w:t xml:space="preserve">, </w:t>
      </w:r>
      <w:r w:rsidR="00EC3631">
        <w:rPr>
          <w:rFonts w:ascii="Arial" w:hAnsi="Arial" w:cs="Arial"/>
          <w:b/>
          <w:i/>
          <w:sz w:val="32"/>
          <w:szCs w:val="24"/>
          <w:u w:val="single"/>
        </w:rPr>
        <w:t>CHUMBO</w:t>
      </w: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szCs w:val="24"/>
          <w:u w:val="single"/>
        </w:rPr>
      </w:pPr>
    </w:p>
    <w:p w:rsidR="009F37AD" w:rsidRPr="0038733A" w:rsidRDefault="009F37AD" w:rsidP="00CF163A">
      <w:pPr>
        <w:pStyle w:val="SemEspaamento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B611C7" w:rsidRDefault="004D3FD0" w:rsidP="00B611C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 – TECIDO</w:t>
      </w:r>
      <w:r w:rsidR="00B611C7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B611C7" w:rsidRPr="00E22E0F">
        <w:rPr>
          <w:rFonts w:ascii="Arial" w:hAnsi="Arial" w:cs="Arial"/>
        </w:rPr>
        <w:t xml:space="preserve">tipo lã acrílica, na </w:t>
      </w:r>
      <w:r w:rsidR="00EC3631">
        <w:rPr>
          <w:rFonts w:ascii="Arial" w:hAnsi="Arial" w:cs="Arial"/>
        </w:rPr>
        <w:t>cor chumbo</w:t>
      </w:r>
    </w:p>
    <w:p w:rsidR="00CE22A5" w:rsidRPr="00E22E0F" w:rsidRDefault="00CE22A5" w:rsidP="00B611C7">
      <w:pPr>
        <w:jc w:val="both"/>
        <w:rPr>
          <w:rFonts w:ascii="Arial" w:hAnsi="Arial" w:cs="Arial"/>
        </w:rPr>
      </w:pPr>
    </w:p>
    <w:p w:rsidR="00B611C7" w:rsidRPr="00E22E0F" w:rsidRDefault="00B611C7" w:rsidP="00B611C7">
      <w:pPr>
        <w:ind w:firstLine="566"/>
        <w:jc w:val="both"/>
        <w:rPr>
          <w:rFonts w:ascii="Arial" w:hAnsi="Arial" w:cs="Arial"/>
          <w:b/>
        </w:rPr>
      </w:pPr>
      <w:r w:rsidRPr="00E22E0F">
        <w:rPr>
          <w:rFonts w:ascii="Arial" w:hAnsi="Arial" w:cs="Arial"/>
          <w:b/>
        </w:rPr>
        <w:t xml:space="preserve">Composição (Norma 20/13 e 20A/14 da AATCC) </w:t>
      </w:r>
    </w:p>
    <w:p w:rsidR="00B611C7" w:rsidRPr="00E22E0F" w:rsidRDefault="00B611C7" w:rsidP="00B611C7">
      <w:pPr>
        <w:tabs>
          <w:tab w:val="left" w:pos="6637"/>
        </w:tabs>
        <w:ind w:firstLine="566"/>
        <w:jc w:val="both"/>
        <w:rPr>
          <w:rFonts w:ascii="Arial" w:hAnsi="Arial" w:cs="Arial"/>
        </w:rPr>
      </w:pPr>
      <w:r w:rsidRPr="00E22E0F">
        <w:rPr>
          <w:rFonts w:ascii="Arial" w:hAnsi="Arial" w:cs="Arial"/>
        </w:rPr>
        <w:t>- Acrílico = 100%</w:t>
      </w:r>
      <w:r w:rsidRPr="00E22E0F">
        <w:rPr>
          <w:rFonts w:ascii="Arial" w:hAnsi="Arial" w:cs="Arial"/>
        </w:rPr>
        <w:tab/>
      </w:r>
    </w:p>
    <w:p w:rsidR="00B611C7" w:rsidRPr="00E22E0F" w:rsidRDefault="00B611C7" w:rsidP="00B611C7">
      <w:pPr>
        <w:ind w:firstLine="566"/>
        <w:jc w:val="both"/>
        <w:rPr>
          <w:rFonts w:ascii="Arial" w:hAnsi="Arial" w:cs="Arial"/>
        </w:rPr>
      </w:pPr>
      <w:r w:rsidRPr="00E22E0F">
        <w:rPr>
          <w:rFonts w:ascii="Arial" w:hAnsi="Arial" w:cs="Arial"/>
        </w:rPr>
        <w:t xml:space="preserve">- </w:t>
      </w:r>
      <w:r w:rsidRPr="00DC099C">
        <w:rPr>
          <w:rFonts w:ascii="Arial" w:hAnsi="Arial" w:cs="Arial"/>
        </w:rPr>
        <w:t>Não permitida a variação</w:t>
      </w:r>
      <w:r>
        <w:rPr>
          <w:rFonts w:ascii="Arial" w:hAnsi="Arial" w:cs="Arial"/>
        </w:rPr>
        <w:t>.</w:t>
      </w:r>
    </w:p>
    <w:p w:rsidR="004D3FD0" w:rsidRDefault="004D3FD0" w:rsidP="00B611C7">
      <w:pPr>
        <w:ind w:left="142" w:right="-50"/>
        <w:jc w:val="both"/>
        <w:rPr>
          <w:rFonts w:ascii="Arial" w:hAnsi="Arial" w:cs="Arial"/>
        </w:rPr>
      </w:pPr>
    </w:p>
    <w:p w:rsidR="00B8669E" w:rsidRPr="0038733A" w:rsidRDefault="00B8669E" w:rsidP="00CF163A">
      <w:pPr>
        <w:pStyle w:val="SemEspaamento"/>
        <w:jc w:val="both"/>
        <w:rPr>
          <w:rFonts w:ascii="Arial" w:hAnsi="Arial" w:cs="Arial"/>
          <w:bCs/>
          <w:sz w:val="24"/>
          <w:szCs w:val="24"/>
        </w:rPr>
      </w:pPr>
    </w:p>
    <w:p w:rsidR="00554435" w:rsidRPr="00706DB2" w:rsidRDefault="00B611C7" w:rsidP="00554435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2</w:t>
      </w:r>
      <w:r w:rsidR="004E1F0C">
        <w:rPr>
          <w:rFonts w:ascii="Arial" w:hAnsi="Arial" w:cs="Arial"/>
          <w:b/>
          <w:color w:val="000000"/>
        </w:rPr>
        <w:t xml:space="preserve"> – </w:t>
      </w:r>
      <w:r w:rsidR="00554435" w:rsidRPr="00706DB2">
        <w:rPr>
          <w:rFonts w:ascii="Arial" w:hAnsi="Arial" w:cs="Arial"/>
          <w:b/>
          <w:color w:val="000000"/>
        </w:rPr>
        <w:t>ESPECIFICAÇÕES DO CORTE E DEMAIS CARACTERÍSTICAS:</w:t>
      </w:r>
    </w:p>
    <w:p w:rsidR="00554435" w:rsidRDefault="00554435" w:rsidP="00554435">
      <w:pPr>
        <w:spacing w:before="40" w:after="40"/>
        <w:ind w:left="36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i/>
          <w:color w:val="000000"/>
        </w:rPr>
        <w:t>(Pespontos 3,5 a 4 pontos por centímetros)</w:t>
      </w:r>
    </w:p>
    <w:p w:rsidR="004E1F0C" w:rsidRDefault="004E1F0C" w:rsidP="00554435">
      <w:pPr>
        <w:spacing w:before="40" w:after="40"/>
        <w:ind w:left="360"/>
        <w:jc w:val="both"/>
        <w:rPr>
          <w:rFonts w:ascii="Arial" w:hAnsi="Arial" w:cs="Arial"/>
          <w:color w:val="000000"/>
        </w:rPr>
      </w:pPr>
    </w:p>
    <w:p w:rsidR="00B611C7" w:rsidRDefault="00B611C7" w:rsidP="00B611C7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E22E0F">
        <w:rPr>
          <w:rFonts w:ascii="Arial" w:hAnsi="Arial" w:cs="Arial"/>
          <w:sz w:val="24"/>
          <w:szCs w:val="24"/>
        </w:rPr>
        <w:t xml:space="preserve">Touca </w:t>
      </w:r>
      <w:r>
        <w:rPr>
          <w:rFonts w:ascii="Arial" w:hAnsi="Arial" w:cs="Arial"/>
          <w:sz w:val="24"/>
          <w:szCs w:val="24"/>
        </w:rPr>
        <w:t xml:space="preserve">tecida </w:t>
      </w:r>
      <w:r w:rsidRPr="00E22E0F">
        <w:rPr>
          <w:rFonts w:ascii="Arial" w:hAnsi="Arial" w:cs="Arial"/>
          <w:sz w:val="24"/>
          <w:szCs w:val="24"/>
        </w:rPr>
        <w:t>em lã acrílica, dupla, modelo simples</w:t>
      </w:r>
      <w:r>
        <w:rPr>
          <w:rFonts w:ascii="Arial" w:hAnsi="Arial" w:cs="Arial"/>
          <w:sz w:val="24"/>
          <w:szCs w:val="24"/>
        </w:rPr>
        <w:t>.</w:t>
      </w:r>
      <w:r w:rsidRPr="00E22E0F">
        <w:rPr>
          <w:rFonts w:ascii="Arial" w:hAnsi="Arial" w:cs="Arial"/>
          <w:sz w:val="24"/>
          <w:szCs w:val="24"/>
        </w:rPr>
        <w:t xml:space="preserve"> </w:t>
      </w:r>
    </w:p>
    <w:p w:rsidR="00B611C7" w:rsidRPr="007A2749" w:rsidRDefault="00B611C7" w:rsidP="00B611C7">
      <w:pPr>
        <w:pStyle w:val="SemEspaamento"/>
        <w:ind w:firstLine="709"/>
        <w:jc w:val="both"/>
        <w:rPr>
          <w:rFonts w:ascii="Arial" w:hAnsi="Arial" w:cs="Arial"/>
          <w:color w:val="FF0000"/>
          <w:sz w:val="12"/>
          <w:szCs w:val="12"/>
        </w:rPr>
      </w:pPr>
    </w:p>
    <w:p w:rsidR="00B611C7" w:rsidRPr="0038733A" w:rsidRDefault="00B611C7" w:rsidP="00B611C7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Aba externa</w:t>
      </w:r>
      <w:r w:rsidRPr="00311345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aplicado de forma centralizado na aba externa, o </w:t>
      </w:r>
      <w:r w:rsidRPr="0038733A">
        <w:rPr>
          <w:rFonts w:ascii="Arial" w:hAnsi="Arial" w:cs="Arial"/>
          <w:sz w:val="24"/>
          <w:szCs w:val="24"/>
        </w:rPr>
        <w:t xml:space="preserve">brasão </w:t>
      </w:r>
      <w:r w:rsidR="00EC3631">
        <w:rPr>
          <w:rFonts w:ascii="Arial" w:hAnsi="Arial" w:cs="Arial"/>
          <w:sz w:val="24"/>
          <w:szCs w:val="24"/>
        </w:rPr>
        <w:t>Codetran</w:t>
      </w:r>
      <w:r w:rsidRPr="004D5F57">
        <w:rPr>
          <w:rFonts w:ascii="Arial" w:hAnsi="Arial" w:cs="Arial"/>
          <w:sz w:val="24"/>
          <w:szCs w:val="24"/>
        </w:rPr>
        <w:t>, tecido em tafetá plus</w:t>
      </w:r>
      <w:r>
        <w:rPr>
          <w:rFonts w:ascii="Arial" w:hAnsi="Arial" w:cs="Arial"/>
          <w:sz w:val="24"/>
          <w:szCs w:val="24"/>
        </w:rPr>
        <w:t>,</w:t>
      </w:r>
      <w:r w:rsidRPr="004D5F57">
        <w:rPr>
          <w:rFonts w:ascii="Arial" w:hAnsi="Arial" w:cs="Arial"/>
          <w:sz w:val="24"/>
          <w:szCs w:val="24"/>
        </w:rPr>
        <w:t xml:space="preserve"> nas cores padrão, padronagem cetim de trama, composição 100% poliéster, medindo </w:t>
      </w:r>
      <w:r>
        <w:rPr>
          <w:rFonts w:ascii="Arial" w:hAnsi="Arial" w:cs="Arial"/>
          <w:sz w:val="24"/>
          <w:szCs w:val="24"/>
        </w:rPr>
        <w:t>5,</w:t>
      </w:r>
      <w:r w:rsidR="00EC3631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cm</w:t>
      </w:r>
      <w:r w:rsidRPr="0038733A">
        <w:rPr>
          <w:rFonts w:ascii="Arial" w:hAnsi="Arial" w:cs="Arial"/>
          <w:sz w:val="24"/>
          <w:szCs w:val="24"/>
        </w:rPr>
        <w:t xml:space="preserve"> de largura e </w:t>
      </w:r>
      <w:r>
        <w:rPr>
          <w:rFonts w:ascii="Arial" w:hAnsi="Arial" w:cs="Arial"/>
          <w:sz w:val="24"/>
          <w:szCs w:val="24"/>
        </w:rPr>
        <w:t>6,</w:t>
      </w:r>
      <w:r w:rsidR="00EC3631">
        <w:rPr>
          <w:rFonts w:ascii="Arial" w:hAnsi="Arial" w:cs="Arial"/>
          <w:sz w:val="24"/>
          <w:szCs w:val="24"/>
        </w:rPr>
        <w:t>0</w:t>
      </w:r>
      <w:r w:rsidRPr="0038733A">
        <w:rPr>
          <w:rFonts w:ascii="Arial" w:hAnsi="Arial" w:cs="Arial"/>
          <w:sz w:val="24"/>
          <w:szCs w:val="24"/>
        </w:rPr>
        <w:t>cm de altura</w:t>
      </w:r>
      <w:r>
        <w:rPr>
          <w:rFonts w:ascii="Arial" w:hAnsi="Arial" w:cs="Arial"/>
          <w:sz w:val="24"/>
          <w:szCs w:val="24"/>
        </w:rPr>
        <w:t xml:space="preserve"> (Tolerância </w:t>
      </w:r>
      <w:r w:rsidRPr="007E0F27">
        <w:rPr>
          <w:rFonts w:ascii="Arial" w:hAnsi="Arial" w:cs="Arial"/>
          <w:sz w:val="24"/>
          <w:szCs w:val="24"/>
        </w:rPr>
        <w:t>+/- 4mm</w:t>
      </w:r>
      <w:r>
        <w:rPr>
          <w:rFonts w:ascii="Arial" w:hAnsi="Arial" w:cs="Arial"/>
          <w:sz w:val="24"/>
          <w:szCs w:val="24"/>
        </w:rPr>
        <w:t>)</w:t>
      </w:r>
      <w:r w:rsidRPr="004D5F5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38733A">
        <w:rPr>
          <w:rFonts w:ascii="Arial" w:hAnsi="Arial" w:cs="Arial"/>
          <w:sz w:val="24"/>
          <w:szCs w:val="24"/>
        </w:rPr>
        <w:t>Aplicado em máquina reta com linha na cor amarela acompanhando o contorno.</w:t>
      </w:r>
    </w:p>
    <w:p w:rsidR="00B611C7" w:rsidRPr="00B95BE9" w:rsidRDefault="00B611C7" w:rsidP="00B611C7">
      <w:pPr>
        <w:pStyle w:val="SemEspaamento"/>
        <w:ind w:firstLine="709"/>
        <w:jc w:val="both"/>
        <w:rPr>
          <w:rFonts w:ascii="Arial" w:hAnsi="Arial" w:cs="Arial"/>
          <w:sz w:val="12"/>
          <w:szCs w:val="12"/>
        </w:rPr>
      </w:pPr>
    </w:p>
    <w:p w:rsidR="00B611C7" w:rsidRPr="006750FB" w:rsidRDefault="00B611C7" w:rsidP="00B611C7">
      <w:pPr>
        <w:pStyle w:val="SemEspaamento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6750FB">
        <w:rPr>
          <w:rFonts w:ascii="Arial" w:eastAsia="Times New Roman" w:hAnsi="Arial" w:cs="Arial"/>
          <w:sz w:val="24"/>
          <w:szCs w:val="24"/>
          <w:u w:val="single"/>
        </w:rPr>
        <w:t>C</w:t>
      </w:r>
      <w:r>
        <w:rPr>
          <w:rFonts w:ascii="Arial" w:eastAsia="Times New Roman" w:hAnsi="Arial" w:cs="Arial"/>
          <w:sz w:val="24"/>
          <w:szCs w:val="24"/>
          <w:u w:val="single"/>
        </w:rPr>
        <w:t>aracterísticas para confecção do brasão</w:t>
      </w:r>
      <w:r w:rsidRPr="006750FB">
        <w:rPr>
          <w:rFonts w:ascii="Arial" w:eastAsia="Times New Roman" w:hAnsi="Arial" w:cs="Arial"/>
          <w:sz w:val="24"/>
          <w:szCs w:val="24"/>
          <w:u w:val="single"/>
        </w:rPr>
        <w:t>:</w:t>
      </w:r>
    </w:p>
    <w:p w:rsidR="00B611C7" w:rsidRPr="006750FB" w:rsidRDefault="00B611C7" w:rsidP="00B611C7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Tipo: Etiqueta Tecida</w:t>
      </w:r>
    </w:p>
    <w:p w:rsidR="00B611C7" w:rsidRPr="006750FB" w:rsidRDefault="00B611C7" w:rsidP="00B611C7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urdume 100/36</w:t>
      </w:r>
    </w:p>
    <w:p w:rsidR="00B611C7" w:rsidRPr="006750FB" w:rsidRDefault="00B611C7" w:rsidP="00B611C7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fundo 76/30</w:t>
      </w:r>
    </w:p>
    <w:p w:rsidR="00B611C7" w:rsidRPr="006750FB" w:rsidRDefault="00B611C7" w:rsidP="00B611C7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Título trama figura 76/30</w:t>
      </w:r>
    </w:p>
    <w:p w:rsidR="00B611C7" w:rsidRPr="006750FB" w:rsidRDefault="00B611C7" w:rsidP="00B611C7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urdume 56 fios/centímetro</w:t>
      </w:r>
    </w:p>
    <w:p w:rsidR="00B611C7" w:rsidRPr="006750FB" w:rsidRDefault="00B611C7" w:rsidP="00B611C7">
      <w:pPr>
        <w:pStyle w:val="SemEspaamento"/>
        <w:jc w:val="both"/>
        <w:rPr>
          <w:rFonts w:ascii="Arial" w:eastAsia="Times New Roman" w:hAnsi="Arial" w:cs="Arial"/>
          <w:sz w:val="24"/>
          <w:szCs w:val="24"/>
        </w:rPr>
      </w:pPr>
      <w:r w:rsidRPr="006750FB">
        <w:rPr>
          <w:rFonts w:ascii="Arial" w:eastAsia="Times New Roman" w:hAnsi="Arial" w:cs="Arial"/>
          <w:sz w:val="24"/>
          <w:szCs w:val="24"/>
        </w:rPr>
        <w:t>- Densidade trama 56 fios/centímetro</w:t>
      </w:r>
    </w:p>
    <w:p w:rsidR="00B611C7" w:rsidRPr="006750FB" w:rsidRDefault="00B611C7" w:rsidP="00B611C7">
      <w:pPr>
        <w:pStyle w:val="SemEspaamento"/>
        <w:jc w:val="both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- Acabamento: R</w:t>
      </w:r>
      <w:r w:rsidRPr="006750FB">
        <w:rPr>
          <w:rFonts w:ascii="Arial" w:eastAsia="Times New Roman" w:hAnsi="Arial" w:cs="Arial"/>
          <w:sz w:val="24"/>
          <w:szCs w:val="24"/>
        </w:rPr>
        <w:t>ecorte a laser.</w:t>
      </w:r>
    </w:p>
    <w:p w:rsidR="00B611C7" w:rsidRDefault="00B611C7" w:rsidP="00B611C7">
      <w:pPr>
        <w:pStyle w:val="SemEspaamen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B611C7" w:rsidRPr="00311345" w:rsidRDefault="00B611C7" w:rsidP="00B611C7">
      <w:pPr>
        <w:pStyle w:val="SemEspaamen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FA6089">
        <w:rPr>
          <w:rFonts w:ascii="Arial" w:hAnsi="Arial" w:cs="Arial"/>
          <w:b/>
          <w:noProof/>
          <w:sz w:val="24"/>
          <w:szCs w:val="24"/>
          <w:lang w:eastAsia="pt-BR"/>
        </w:rPr>
        <w:drawing>
          <wp:inline distT="0" distB="0" distL="0" distR="0" wp14:anchorId="7B212E25" wp14:editId="42F42D7D">
            <wp:extent cx="1687295" cy="1975069"/>
            <wp:effectExtent l="0" t="0" r="8255" b="635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Etiqueta bonéLogo bmsc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7295" cy="1975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11C7" w:rsidRPr="00D800B5" w:rsidRDefault="00B611C7" w:rsidP="00B611C7">
      <w:pPr>
        <w:pStyle w:val="SemEspaamento"/>
        <w:jc w:val="both"/>
        <w:rPr>
          <w:rFonts w:ascii="Arial" w:hAnsi="Arial" w:cs="Arial"/>
          <w:sz w:val="24"/>
          <w:szCs w:val="24"/>
        </w:rPr>
      </w:pPr>
    </w:p>
    <w:p w:rsidR="00B611C7" w:rsidRDefault="00B611C7" w:rsidP="00B611C7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4A1CEF">
        <w:rPr>
          <w:rFonts w:ascii="Arial" w:hAnsi="Arial" w:cs="Arial"/>
          <w:b/>
          <w:sz w:val="24"/>
          <w:szCs w:val="24"/>
        </w:rPr>
        <w:t>Etiqueta</w:t>
      </w:r>
      <w:r>
        <w:rPr>
          <w:rFonts w:ascii="Arial" w:hAnsi="Arial" w:cs="Arial"/>
          <w:sz w:val="24"/>
          <w:szCs w:val="24"/>
        </w:rPr>
        <w:t xml:space="preserve">: </w:t>
      </w:r>
      <w:r w:rsidRPr="003316B0">
        <w:rPr>
          <w:rFonts w:ascii="Arial" w:hAnsi="Arial" w:cs="Arial"/>
          <w:sz w:val="24"/>
          <w:szCs w:val="24"/>
        </w:rPr>
        <w:t>com indicativo do manequim, firma fornecedora da confecção, composição do tecido e modo de lavar, costurada internamente</w:t>
      </w:r>
      <w:r>
        <w:rPr>
          <w:rFonts w:ascii="Arial" w:hAnsi="Arial" w:cs="Arial"/>
          <w:sz w:val="24"/>
          <w:szCs w:val="24"/>
        </w:rPr>
        <w:t xml:space="preserve"> na parte superior da peça.</w:t>
      </w:r>
    </w:p>
    <w:p w:rsidR="00B611C7" w:rsidRDefault="00B611C7" w:rsidP="00B611C7">
      <w:pPr>
        <w:pStyle w:val="SemEspaamento"/>
        <w:ind w:firstLine="709"/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:rsidR="00B611C7" w:rsidRPr="002319D1" w:rsidRDefault="00B611C7" w:rsidP="00B611C7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319D1">
        <w:rPr>
          <w:rFonts w:ascii="Arial" w:hAnsi="Arial" w:cs="Arial"/>
          <w:b/>
          <w:sz w:val="24"/>
          <w:szCs w:val="24"/>
        </w:rPr>
        <w:t xml:space="preserve">Costuras: </w:t>
      </w:r>
      <w:r w:rsidRPr="002319D1">
        <w:rPr>
          <w:rFonts w:ascii="Arial" w:hAnsi="Arial" w:cs="Arial"/>
          <w:sz w:val="24"/>
          <w:szCs w:val="24"/>
        </w:rPr>
        <w:t>Todas as costuras de junção devem ser em máquina overlock (4 fios), para evitar desfiamento e ou esgarçamento nas costuras.</w:t>
      </w:r>
    </w:p>
    <w:p w:rsidR="00B611C7" w:rsidRPr="002319D1" w:rsidRDefault="00B611C7" w:rsidP="00B611C7">
      <w:pPr>
        <w:pStyle w:val="SemEspaamento"/>
        <w:ind w:firstLine="709"/>
        <w:jc w:val="both"/>
        <w:rPr>
          <w:rFonts w:ascii="Arial" w:hAnsi="Arial" w:cs="Arial"/>
          <w:sz w:val="24"/>
          <w:szCs w:val="24"/>
        </w:rPr>
      </w:pPr>
      <w:r w:rsidRPr="002319D1">
        <w:rPr>
          <w:rFonts w:ascii="Arial" w:hAnsi="Arial" w:cs="Arial"/>
          <w:sz w:val="24"/>
          <w:szCs w:val="24"/>
        </w:rPr>
        <w:t>- 3,5 a 4 pontos por cm.</w:t>
      </w:r>
    </w:p>
    <w:p w:rsidR="00B611C7" w:rsidRDefault="00B611C7" w:rsidP="00B611C7">
      <w:pPr>
        <w:pStyle w:val="SemEspaamen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4E1F0C" w:rsidRDefault="00B611C7" w:rsidP="004E1F0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</w:t>
      </w:r>
      <w:r w:rsidR="004E1F0C" w:rsidRPr="00B8631C">
        <w:rPr>
          <w:rFonts w:ascii="Arial" w:hAnsi="Arial" w:cs="Arial"/>
          <w:b/>
        </w:rPr>
        <w:t xml:space="preserve"> – ILUSTRAÇÃO DO MODELO</w:t>
      </w: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FRENTE                                                        COSTAS</w:t>
      </w:r>
    </w:p>
    <w:p w:rsidR="004E1F0C" w:rsidRPr="003E69A4" w:rsidRDefault="004E1F0C" w:rsidP="004E1F0C">
      <w:pPr>
        <w:spacing w:before="40" w:after="40"/>
        <w:jc w:val="both"/>
        <w:rPr>
          <w:rFonts w:ascii="Arial" w:hAnsi="Arial" w:cs="Arial"/>
          <w:b/>
          <w:sz w:val="12"/>
          <w:szCs w:val="12"/>
        </w:rPr>
      </w:pPr>
    </w:p>
    <w:p w:rsidR="004E1F0C" w:rsidRDefault="004E1F0C" w:rsidP="004E1F0C">
      <w:pPr>
        <w:spacing w:before="40" w:after="40"/>
        <w:ind w:left="-28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pt-BR"/>
        </w:rPr>
        <w:drawing>
          <wp:inline distT="0" distB="0" distL="0" distR="0" wp14:anchorId="0BDAECDF" wp14:editId="68BDE439">
            <wp:extent cx="6019244" cy="2261130"/>
            <wp:effectExtent l="0" t="0" r="635" b="635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iseta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19244" cy="226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F0C" w:rsidRDefault="004E1F0C" w:rsidP="004E1F0C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B611C7" w:rsidRDefault="00B611C7" w:rsidP="004E1F0C">
      <w:pPr>
        <w:pStyle w:val="SemEspaamento"/>
        <w:rPr>
          <w:rFonts w:ascii="Arial" w:hAnsi="Arial" w:cs="Arial"/>
          <w:b/>
          <w:sz w:val="24"/>
          <w:szCs w:val="24"/>
        </w:rPr>
      </w:pPr>
    </w:p>
    <w:p w:rsidR="004E1F0C" w:rsidRPr="00E96582" w:rsidRDefault="00B611C7" w:rsidP="004E1F0C">
      <w:pPr>
        <w:pStyle w:val="SemEspaamento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4E1F0C" w:rsidRPr="00E96582">
        <w:rPr>
          <w:rFonts w:ascii="Arial" w:hAnsi="Arial" w:cs="Arial"/>
          <w:b/>
          <w:sz w:val="24"/>
          <w:szCs w:val="24"/>
        </w:rPr>
        <w:t xml:space="preserve"> – ENTREGA</w:t>
      </w:r>
    </w:p>
    <w:p w:rsidR="004E1F0C" w:rsidRPr="0038733A" w:rsidRDefault="004E1F0C" w:rsidP="004E1F0C">
      <w:pPr>
        <w:pStyle w:val="SemEspaamento"/>
        <w:jc w:val="center"/>
        <w:rPr>
          <w:rFonts w:ascii="Arial" w:hAnsi="Arial" w:cs="Arial"/>
          <w:b/>
          <w:sz w:val="24"/>
          <w:szCs w:val="24"/>
        </w:rPr>
      </w:pP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 xml:space="preserve"> – As peças deverão ser acondicionadas individualmente em embalagens plásticas, lacradas.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Na face exterior da embalagem deverá constar o nome da empresa, a discriminação do conteúdo e o tamanho da peça.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sz w:val="24"/>
          <w:szCs w:val="24"/>
        </w:rPr>
      </w:pPr>
      <w:r w:rsidRPr="0038733A">
        <w:rPr>
          <w:rFonts w:ascii="Arial" w:hAnsi="Arial" w:cs="Arial"/>
          <w:sz w:val="24"/>
          <w:szCs w:val="24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p w:rsidR="004E1F0C" w:rsidRPr="0038733A" w:rsidRDefault="004E1F0C" w:rsidP="004E1F0C">
      <w:pPr>
        <w:pStyle w:val="SemEspaamento"/>
        <w:jc w:val="both"/>
        <w:rPr>
          <w:rFonts w:ascii="Arial" w:hAnsi="Arial" w:cs="Arial"/>
          <w:b/>
          <w:sz w:val="24"/>
          <w:szCs w:val="24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4E1F0C" w:rsidRDefault="004E1F0C" w:rsidP="004E1F0C">
      <w:pPr>
        <w:spacing w:before="40" w:after="40"/>
        <w:jc w:val="both"/>
        <w:rPr>
          <w:rFonts w:ascii="Arial" w:hAnsi="Arial" w:cs="Arial"/>
          <w:b/>
          <w:highlight w:val="red"/>
          <w:u w:val="single"/>
        </w:rPr>
      </w:pPr>
    </w:p>
    <w:p w:rsidR="001145AE" w:rsidRPr="0038733A" w:rsidRDefault="001145AE" w:rsidP="004E1F0C">
      <w:pPr>
        <w:pStyle w:val="SemEspaamento"/>
        <w:rPr>
          <w:rFonts w:ascii="Arial" w:hAnsi="Arial" w:cs="Arial"/>
          <w:color w:val="FF0000"/>
        </w:rPr>
      </w:pPr>
    </w:p>
    <w:sectPr w:rsidR="001145AE" w:rsidRPr="0038733A" w:rsidSect="00205BA1">
      <w:pgSz w:w="11906" w:h="16838"/>
      <w:pgMar w:top="1417" w:right="1701" w:bottom="141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8C3" w:rsidRDefault="00F418C3" w:rsidP="007F4736">
      <w:r>
        <w:separator/>
      </w:r>
    </w:p>
  </w:endnote>
  <w:endnote w:type="continuationSeparator" w:id="0">
    <w:p w:rsidR="00F418C3" w:rsidRDefault="00F418C3" w:rsidP="007F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8C3" w:rsidRDefault="00F418C3" w:rsidP="007F4736">
      <w:r>
        <w:separator/>
      </w:r>
    </w:p>
  </w:footnote>
  <w:footnote w:type="continuationSeparator" w:id="0">
    <w:p w:rsidR="00F418C3" w:rsidRDefault="00F418C3" w:rsidP="007F4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>
    <w:nsid w:val="191627C2"/>
    <w:multiLevelType w:val="multilevel"/>
    <w:tmpl w:val="D95C31EE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1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  <w:iCs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0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4C0393D"/>
    <w:multiLevelType w:val="hybridMultilevel"/>
    <w:tmpl w:val="F72E6730"/>
    <w:lvl w:ilvl="0" w:tplc="15D4BFD6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946E8"/>
    <w:multiLevelType w:val="hybridMultilevel"/>
    <w:tmpl w:val="5B52C18E"/>
    <w:lvl w:ilvl="0" w:tplc="FCFAC4B4">
      <w:start w:val="1"/>
      <w:numFmt w:val="upperLetter"/>
      <w:lvlText w:val="(%1)"/>
      <w:lvlJc w:val="left"/>
      <w:pPr>
        <w:ind w:left="40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127" w:hanging="360"/>
      </w:pPr>
    </w:lvl>
    <w:lvl w:ilvl="2" w:tplc="0416001B" w:tentative="1">
      <w:start w:val="1"/>
      <w:numFmt w:val="lowerRoman"/>
      <w:lvlText w:val="%3."/>
      <w:lvlJc w:val="right"/>
      <w:pPr>
        <w:ind w:left="1847" w:hanging="180"/>
      </w:pPr>
    </w:lvl>
    <w:lvl w:ilvl="3" w:tplc="0416000F" w:tentative="1">
      <w:start w:val="1"/>
      <w:numFmt w:val="decimal"/>
      <w:lvlText w:val="%4."/>
      <w:lvlJc w:val="left"/>
      <w:pPr>
        <w:ind w:left="2567" w:hanging="360"/>
      </w:pPr>
    </w:lvl>
    <w:lvl w:ilvl="4" w:tplc="04160019" w:tentative="1">
      <w:start w:val="1"/>
      <w:numFmt w:val="lowerLetter"/>
      <w:lvlText w:val="%5."/>
      <w:lvlJc w:val="left"/>
      <w:pPr>
        <w:ind w:left="3287" w:hanging="360"/>
      </w:pPr>
    </w:lvl>
    <w:lvl w:ilvl="5" w:tplc="0416001B" w:tentative="1">
      <w:start w:val="1"/>
      <w:numFmt w:val="lowerRoman"/>
      <w:lvlText w:val="%6."/>
      <w:lvlJc w:val="right"/>
      <w:pPr>
        <w:ind w:left="4007" w:hanging="180"/>
      </w:pPr>
    </w:lvl>
    <w:lvl w:ilvl="6" w:tplc="0416000F" w:tentative="1">
      <w:start w:val="1"/>
      <w:numFmt w:val="decimal"/>
      <w:lvlText w:val="%7."/>
      <w:lvlJc w:val="left"/>
      <w:pPr>
        <w:ind w:left="4727" w:hanging="360"/>
      </w:pPr>
    </w:lvl>
    <w:lvl w:ilvl="7" w:tplc="04160019" w:tentative="1">
      <w:start w:val="1"/>
      <w:numFmt w:val="lowerLetter"/>
      <w:lvlText w:val="%8."/>
      <w:lvlJc w:val="left"/>
      <w:pPr>
        <w:ind w:left="5447" w:hanging="360"/>
      </w:pPr>
    </w:lvl>
    <w:lvl w:ilvl="8" w:tplc="0416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5">
    <w:nsid w:val="7F10585C"/>
    <w:multiLevelType w:val="hybridMultilevel"/>
    <w:tmpl w:val="0A9678F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BCE"/>
    <w:rsid w:val="000017AF"/>
    <w:rsid w:val="000056D5"/>
    <w:rsid w:val="000078E4"/>
    <w:rsid w:val="00013533"/>
    <w:rsid w:val="00030950"/>
    <w:rsid w:val="00031895"/>
    <w:rsid w:val="00034E48"/>
    <w:rsid w:val="000378A2"/>
    <w:rsid w:val="0004103A"/>
    <w:rsid w:val="00042031"/>
    <w:rsid w:val="00042BED"/>
    <w:rsid w:val="00047449"/>
    <w:rsid w:val="0005041A"/>
    <w:rsid w:val="0005115F"/>
    <w:rsid w:val="00065231"/>
    <w:rsid w:val="00080D89"/>
    <w:rsid w:val="00084054"/>
    <w:rsid w:val="00092E20"/>
    <w:rsid w:val="000966AA"/>
    <w:rsid w:val="000974D7"/>
    <w:rsid w:val="000A4F71"/>
    <w:rsid w:val="000A54E3"/>
    <w:rsid w:val="000A59FE"/>
    <w:rsid w:val="000A5C35"/>
    <w:rsid w:val="000B2386"/>
    <w:rsid w:val="000B42F0"/>
    <w:rsid w:val="000B7575"/>
    <w:rsid w:val="000C77F5"/>
    <w:rsid w:val="000D02EC"/>
    <w:rsid w:val="000D1083"/>
    <w:rsid w:val="000D7852"/>
    <w:rsid w:val="000E2963"/>
    <w:rsid w:val="000E4698"/>
    <w:rsid w:val="000E53BE"/>
    <w:rsid w:val="000F5112"/>
    <w:rsid w:val="000F69F9"/>
    <w:rsid w:val="000F6EDA"/>
    <w:rsid w:val="00101D0A"/>
    <w:rsid w:val="0010418D"/>
    <w:rsid w:val="00110E9E"/>
    <w:rsid w:val="001145AE"/>
    <w:rsid w:val="00114FE0"/>
    <w:rsid w:val="00124086"/>
    <w:rsid w:val="0013191D"/>
    <w:rsid w:val="00135B2A"/>
    <w:rsid w:val="001410CE"/>
    <w:rsid w:val="00141E31"/>
    <w:rsid w:val="00146A7C"/>
    <w:rsid w:val="00154E7A"/>
    <w:rsid w:val="0017037E"/>
    <w:rsid w:val="001741F0"/>
    <w:rsid w:val="001759AE"/>
    <w:rsid w:val="0017731E"/>
    <w:rsid w:val="001819C3"/>
    <w:rsid w:val="0018776E"/>
    <w:rsid w:val="001A5445"/>
    <w:rsid w:val="001A7DA3"/>
    <w:rsid w:val="001B47A6"/>
    <w:rsid w:val="001B4892"/>
    <w:rsid w:val="001B54D1"/>
    <w:rsid w:val="001C78FB"/>
    <w:rsid w:val="001D493E"/>
    <w:rsid w:val="001E02B8"/>
    <w:rsid w:val="001E02D8"/>
    <w:rsid w:val="001E47AB"/>
    <w:rsid w:val="001F6117"/>
    <w:rsid w:val="0020054C"/>
    <w:rsid w:val="00203D4F"/>
    <w:rsid w:val="00205BA1"/>
    <w:rsid w:val="0020755C"/>
    <w:rsid w:val="00240606"/>
    <w:rsid w:val="00241232"/>
    <w:rsid w:val="0024356F"/>
    <w:rsid w:val="00250C0B"/>
    <w:rsid w:val="00251AD2"/>
    <w:rsid w:val="0025452F"/>
    <w:rsid w:val="0026705A"/>
    <w:rsid w:val="0027457C"/>
    <w:rsid w:val="00275ED3"/>
    <w:rsid w:val="00277F87"/>
    <w:rsid w:val="00281DB7"/>
    <w:rsid w:val="00283577"/>
    <w:rsid w:val="00284781"/>
    <w:rsid w:val="00287F65"/>
    <w:rsid w:val="002939EC"/>
    <w:rsid w:val="002973AA"/>
    <w:rsid w:val="002B6E92"/>
    <w:rsid w:val="002C17BE"/>
    <w:rsid w:val="002C7B1D"/>
    <w:rsid w:val="002D4EDD"/>
    <w:rsid w:val="002E3CB6"/>
    <w:rsid w:val="002F088F"/>
    <w:rsid w:val="002F1AB9"/>
    <w:rsid w:val="002F1BA6"/>
    <w:rsid w:val="003015CF"/>
    <w:rsid w:val="00301943"/>
    <w:rsid w:val="00301B82"/>
    <w:rsid w:val="003024FB"/>
    <w:rsid w:val="00303B8D"/>
    <w:rsid w:val="00306994"/>
    <w:rsid w:val="00307671"/>
    <w:rsid w:val="00307C3E"/>
    <w:rsid w:val="0031379E"/>
    <w:rsid w:val="003154F6"/>
    <w:rsid w:val="00315A05"/>
    <w:rsid w:val="00322781"/>
    <w:rsid w:val="00325172"/>
    <w:rsid w:val="0032590B"/>
    <w:rsid w:val="00337589"/>
    <w:rsid w:val="003608AF"/>
    <w:rsid w:val="00373810"/>
    <w:rsid w:val="00374A0C"/>
    <w:rsid w:val="00382BAC"/>
    <w:rsid w:val="00384312"/>
    <w:rsid w:val="0038733A"/>
    <w:rsid w:val="00387F49"/>
    <w:rsid w:val="003A5AF8"/>
    <w:rsid w:val="003B15C3"/>
    <w:rsid w:val="003C4BBB"/>
    <w:rsid w:val="003C664A"/>
    <w:rsid w:val="003D1DB2"/>
    <w:rsid w:val="003E053D"/>
    <w:rsid w:val="003E69A4"/>
    <w:rsid w:val="003E6F59"/>
    <w:rsid w:val="003F07E7"/>
    <w:rsid w:val="003F0A55"/>
    <w:rsid w:val="003F1CA5"/>
    <w:rsid w:val="004202B4"/>
    <w:rsid w:val="004227F1"/>
    <w:rsid w:val="00435471"/>
    <w:rsid w:val="00445CE0"/>
    <w:rsid w:val="0044627C"/>
    <w:rsid w:val="004464B3"/>
    <w:rsid w:val="00450671"/>
    <w:rsid w:val="00450E5A"/>
    <w:rsid w:val="004670C7"/>
    <w:rsid w:val="00467A56"/>
    <w:rsid w:val="0047059E"/>
    <w:rsid w:val="00474271"/>
    <w:rsid w:val="00481E48"/>
    <w:rsid w:val="004868EE"/>
    <w:rsid w:val="004A100A"/>
    <w:rsid w:val="004A3478"/>
    <w:rsid w:val="004B4D0F"/>
    <w:rsid w:val="004B727A"/>
    <w:rsid w:val="004C30A5"/>
    <w:rsid w:val="004C4421"/>
    <w:rsid w:val="004C6101"/>
    <w:rsid w:val="004C7193"/>
    <w:rsid w:val="004D3FD0"/>
    <w:rsid w:val="004E182F"/>
    <w:rsid w:val="004E1F0C"/>
    <w:rsid w:val="00500808"/>
    <w:rsid w:val="00500AB1"/>
    <w:rsid w:val="00514FAA"/>
    <w:rsid w:val="005150FA"/>
    <w:rsid w:val="005467A1"/>
    <w:rsid w:val="00554435"/>
    <w:rsid w:val="00557D72"/>
    <w:rsid w:val="00570168"/>
    <w:rsid w:val="00577732"/>
    <w:rsid w:val="00583ACA"/>
    <w:rsid w:val="005909B7"/>
    <w:rsid w:val="005A2FE9"/>
    <w:rsid w:val="005A5B1A"/>
    <w:rsid w:val="005A5CC7"/>
    <w:rsid w:val="005C07E9"/>
    <w:rsid w:val="005C7077"/>
    <w:rsid w:val="005C720C"/>
    <w:rsid w:val="005D4E56"/>
    <w:rsid w:val="005D679F"/>
    <w:rsid w:val="005E108F"/>
    <w:rsid w:val="005E478B"/>
    <w:rsid w:val="005F4D5F"/>
    <w:rsid w:val="0060226A"/>
    <w:rsid w:val="00602D7B"/>
    <w:rsid w:val="006056BA"/>
    <w:rsid w:val="00617D58"/>
    <w:rsid w:val="00620C02"/>
    <w:rsid w:val="00622A66"/>
    <w:rsid w:val="00634AF9"/>
    <w:rsid w:val="00637A03"/>
    <w:rsid w:val="0064525B"/>
    <w:rsid w:val="00646115"/>
    <w:rsid w:val="006665E4"/>
    <w:rsid w:val="00673CF5"/>
    <w:rsid w:val="006831E7"/>
    <w:rsid w:val="00683939"/>
    <w:rsid w:val="00686878"/>
    <w:rsid w:val="00693E87"/>
    <w:rsid w:val="006C2517"/>
    <w:rsid w:val="006C6975"/>
    <w:rsid w:val="006D2593"/>
    <w:rsid w:val="006E1792"/>
    <w:rsid w:val="006E5926"/>
    <w:rsid w:val="006F2609"/>
    <w:rsid w:val="006F4F9D"/>
    <w:rsid w:val="006F6870"/>
    <w:rsid w:val="007011D0"/>
    <w:rsid w:val="007037FC"/>
    <w:rsid w:val="007101A9"/>
    <w:rsid w:val="00721654"/>
    <w:rsid w:val="00724728"/>
    <w:rsid w:val="0072701F"/>
    <w:rsid w:val="00731652"/>
    <w:rsid w:val="007403DE"/>
    <w:rsid w:val="00746A5C"/>
    <w:rsid w:val="007510A6"/>
    <w:rsid w:val="00751BEB"/>
    <w:rsid w:val="00752F40"/>
    <w:rsid w:val="00755812"/>
    <w:rsid w:val="007561E2"/>
    <w:rsid w:val="00760AB5"/>
    <w:rsid w:val="00771020"/>
    <w:rsid w:val="007724D8"/>
    <w:rsid w:val="0077342C"/>
    <w:rsid w:val="0077445F"/>
    <w:rsid w:val="007751E0"/>
    <w:rsid w:val="00783B14"/>
    <w:rsid w:val="00784489"/>
    <w:rsid w:val="007876D4"/>
    <w:rsid w:val="00792A07"/>
    <w:rsid w:val="00793973"/>
    <w:rsid w:val="007A2E63"/>
    <w:rsid w:val="007B0002"/>
    <w:rsid w:val="007B095B"/>
    <w:rsid w:val="007B2D73"/>
    <w:rsid w:val="007C0576"/>
    <w:rsid w:val="007C31D5"/>
    <w:rsid w:val="007E4F38"/>
    <w:rsid w:val="007E7922"/>
    <w:rsid w:val="007F1970"/>
    <w:rsid w:val="007F4736"/>
    <w:rsid w:val="007F5553"/>
    <w:rsid w:val="00821883"/>
    <w:rsid w:val="008229ED"/>
    <w:rsid w:val="008324C3"/>
    <w:rsid w:val="008329CA"/>
    <w:rsid w:val="008454AC"/>
    <w:rsid w:val="008643B6"/>
    <w:rsid w:val="008678B9"/>
    <w:rsid w:val="0087726D"/>
    <w:rsid w:val="00883D95"/>
    <w:rsid w:val="0089514B"/>
    <w:rsid w:val="00895697"/>
    <w:rsid w:val="00896DF8"/>
    <w:rsid w:val="008A1122"/>
    <w:rsid w:val="008A4C51"/>
    <w:rsid w:val="008A759E"/>
    <w:rsid w:val="008B1B3A"/>
    <w:rsid w:val="008B2999"/>
    <w:rsid w:val="008C2FE9"/>
    <w:rsid w:val="008C4480"/>
    <w:rsid w:val="008C45A4"/>
    <w:rsid w:val="008C5EED"/>
    <w:rsid w:val="008D3034"/>
    <w:rsid w:val="008D4DC6"/>
    <w:rsid w:val="008E2F5D"/>
    <w:rsid w:val="008E4071"/>
    <w:rsid w:val="008F47C9"/>
    <w:rsid w:val="008F4D28"/>
    <w:rsid w:val="008F6898"/>
    <w:rsid w:val="009026D2"/>
    <w:rsid w:val="00912674"/>
    <w:rsid w:val="009130E2"/>
    <w:rsid w:val="00917D24"/>
    <w:rsid w:val="009317CD"/>
    <w:rsid w:val="00944506"/>
    <w:rsid w:val="00947656"/>
    <w:rsid w:val="00955C9B"/>
    <w:rsid w:val="00961368"/>
    <w:rsid w:val="009658DA"/>
    <w:rsid w:val="00974717"/>
    <w:rsid w:val="00976DC1"/>
    <w:rsid w:val="00983E07"/>
    <w:rsid w:val="00992B70"/>
    <w:rsid w:val="00994581"/>
    <w:rsid w:val="009A06F5"/>
    <w:rsid w:val="009A2937"/>
    <w:rsid w:val="009D026C"/>
    <w:rsid w:val="009D522B"/>
    <w:rsid w:val="009D5261"/>
    <w:rsid w:val="009D68D7"/>
    <w:rsid w:val="009F2D62"/>
    <w:rsid w:val="009F37AD"/>
    <w:rsid w:val="009F7013"/>
    <w:rsid w:val="00A021AA"/>
    <w:rsid w:val="00A0259C"/>
    <w:rsid w:val="00A0672C"/>
    <w:rsid w:val="00A11449"/>
    <w:rsid w:val="00A23D3C"/>
    <w:rsid w:val="00A32514"/>
    <w:rsid w:val="00A326A4"/>
    <w:rsid w:val="00A35C9D"/>
    <w:rsid w:val="00A35DDC"/>
    <w:rsid w:val="00A50377"/>
    <w:rsid w:val="00A579CD"/>
    <w:rsid w:val="00A63BD8"/>
    <w:rsid w:val="00A67EC0"/>
    <w:rsid w:val="00A76155"/>
    <w:rsid w:val="00A83BB4"/>
    <w:rsid w:val="00A852FA"/>
    <w:rsid w:val="00A902A3"/>
    <w:rsid w:val="00A92303"/>
    <w:rsid w:val="00A936E7"/>
    <w:rsid w:val="00A96C53"/>
    <w:rsid w:val="00AA0DA6"/>
    <w:rsid w:val="00AA21DB"/>
    <w:rsid w:val="00AA509B"/>
    <w:rsid w:val="00AB7DD5"/>
    <w:rsid w:val="00AD1EA1"/>
    <w:rsid w:val="00AD55A8"/>
    <w:rsid w:val="00AE63CD"/>
    <w:rsid w:val="00AF036F"/>
    <w:rsid w:val="00AF0FBA"/>
    <w:rsid w:val="00AF40D1"/>
    <w:rsid w:val="00AF45ED"/>
    <w:rsid w:val="00B00C26"/>
    <w:rsid w:val="00B05054"/>
    <w:rsid w:val="00B25C58"/>
    <w:rsid w:val="00B27E49"/>
    <w:rsid w:val="00B321CA"/>
    <w:rsid w:val="00B37929"/>
    <w:rsid w:val="00B37CE0"/>
    <w:rsid w:val="00B432F6"/>
    <w:rsid w:val="00B45DAC"/>
    <w:rsid w:val="00B533A0"/>
    <w:rsid w:val="00B547CD"/>
    <w:rsid w:val="00B55A37"/>
    <w:rsid w:val="00B574F0"/>
    <w:rsid w:val="00B60882"/>
    <w:rsid w:val="00B611C7"/>
    <w:rsid w:val="00B6661E"/>
    <w:rsid w:val="00B73415"/>
    <w:rsid w:val="00B77E25"/>
    <w:rsid w:val="00B81CE9"/>
    <w:rsid w:val="00B8631C"/>
    <w:rsid w:val="00B8669E"/>
    <w:rsid w:val="00B86727"/>
    <w:rsid w:val="00B877F9"/>
    <w:rsid w:val="00B916DE"/>
    <w:rsid w:val="00B95BE9"/>
    <w:rsid w:val="00BB0268"/>
    <w:rsid w:val="00BB159A"/>
    <w:rsid w:val="00BB329D"/>
    <w:rsid w:val="00BB3A8A"/>
    <w:rsid w:val="00BB49B7"/>
    <w:rsid w:val="00BB6718"/>
    <w:rsid w:val="00BB76EA"/>
    <w:rsid w:val="00BB79E6"/>
    <w:rsid w:val="00BC1462"/>
    <w:rsid w:val="00BC2C73"/>
    <w:rsid w:val="00BE7789"/>
    <w:rsid w:val="00BF25AA"/>
    <w:rsid w:val="00BF4E4E"/>
    <w:rsid w:val="00C034EE"/>
    <w:rsid w:val="00C12C74"/>
    <w:rsid w:val="00C13518"/>
    <w:rsid w:val="00C1394F"/>
    <w:rsid w:val="00C150B3"/>
    <w:rsid w:val="00C151F3"/>
    <w:rsid w:val="00C15527"/>
    <w:rsid w:val="00C17889"/>
    <w:rsid w:val="00C25D7D"/>
    <w:rsid w:val="00C47990"/>
    <w:rsid w:val="00C54165"/>
    <w:rsid w:val="00C552AE"/>
    <w:rsid w:val="00C56B5A"/>
    <w:rsid w:val="00C613F7"/>
    <w:rsid w:val="00C778C3"/>
    <w:rsid w:val="00C84DA3"/>
    <w:rsid w:val="00C904B8"/>
    <w:rsid w:val="00CA0FAB"/>
    <w:rsid w:val="00CA7585"/>
    <w:rsid w:val="00CB262C"/>
    <w:rsid w:val="00CB3F77"/>
    <w:rsid w:val="00CC3AE1"/>
    <w:rsid w:val="00CC4A2A"/>
    <w:rsid w:val="00CD425D"/>
    <w:rsid w:val="00CE1BF3"/>
    <w:rsid w:val="00CE1E7A"/>
    <w:rsid w:val="00CE22A5"/>
    <w:rsid w:val="00CF163A"/>
    <w:rsid w:val="00CF1829"/>
    <w:rsid w:val="00CF4B66"/>
    <w:rsid w:val="00D0117D"/>
    <w:rsid w:val="00D05C1E"/>
    <w:rsid w:val="00D06330"/>
    <w:rsid w:val="00D13EE8"/>
    <w:rsid w:val="00D15BCE"/>
    <w:rsid w:val="00D24E97"/>
    <w:rsid w:val="00D267F6"/>
    <w:rsid w:val="00D32405"/>
    <w:rsid w:val="00D3331F"/>
    <w:rsid w:val="00D35015"/>
    <w:rsid w:val="00D449D5"/>
    <w:rsid w:val="00D532F5"/>
    <w:rsid w:val="00D55A2C"/>
    <w:rsid w:val="00D62EBB"/>
    <w:rsid w:val="00D71773"/>
    <w:rsid w:val="00D80E3E"/>
    <w:rsid w:val="00D8292A"/>
    <w:rsid w:val="00DA776E"/>
    <w:rsid w:val="00DB4AB7"/>
    <w:rsid w:val="00DB4EF3"/>
    <w:rsid w:val="00DB5887"/>
    <w:rsid w:val="00DB6684"/>
    <w:rsid w:val="00DC02A8"/>
    <w:rsid w:val="00DC14AC"/>
    <w:rsid w:val="00DC4415"/>
    <w:rsid w:val="00DD0942"/>
    <w:rsid w:val="00DD3E51"/>
    <w:rsid w:val="00DD6EBD"/>
    <w:rsid w:val="00DE3EE3"/>
    <w:rsid w:val="00DE69FD"/>
    <w:rsid w:val="00DF047C"/>
    <w:rsid w:val="00DF29BA"/>
    <w:rsid w:val="00DF523E"/>
    <w:rsid w:val="00DF6A88"/>
    <w:rsid w:val="00E11699"/>
    <w:rsid w:val="00E12796"/>
    <w:rsid w:val="00E14161"/>
    <w:rsid w:val="00E33FC9"/>
    <w:rsid w:val="00E37678"/>
    <w:rsid w:val="00E434E5"/>
    <w:rsid w:val="00E54031"/>
    <w:rsid w:val="00E56382"/>
    <w:rsid w:val="00E63596"/>
    <w:rsid w:val="00E72F47"/>
    <w:rsid w:val="00E76BD0"/>
    <w:rsid w:val="00E84616"/>
    <w:rsid w:val="00E9249E"/>
    <w:rsid w:val="00E92507"/>
    <w:rsid w:val="00E942FC"/>
    <w:rsid w:val="00E96582"/>
    <w:rsid w:val="00EB5D7A"/>
    <w:rsid w:val="00EC3631"/>
    <w:rsid w:val="00EC750B"/>
    <w:rsid w:val="00ED5A00"/>
    <w:rsid w:val="00ED6EB9"/>
    <w:rsid w:val="00ED74D6"/>
    <w:rsid w:val="00EE415D"/>
    <w:rsid w:val="00EF1539"/>
    <w:rsid w:val="00EF5C62"/>
    <w:rsid w:val="00EF6CD7"/>
    <w:rsid w:val="00F12543"/>
    <w:rsid w:val="00F149ED"/>
    <w:rsid w:val="00F21315"/>
    <w:rsid w:val="00F418C3"/>
    <w:rsid w:val="00F42F0E"/>
    <w:rsid w:val="00F44069"/>
    <w:rsid w:val="00F62BBC"/>
    <w:rsid w:val="00F6594E"/>
    <w:rsid w:val="00F66004"/>
    <w:rsid w:val="00F806F1"/>
    <w:rsid w:val="00F842BC"/>
    <w:rsid w:val="00F86D7B"/>
    <w:rsid w:val="00F86DE6"/>
    <w:rsid w:val="00FA310F"/>
    <w:rsid w:val="00FA6650"/>
    <w:rsid w:val="00FD42E2"/>
    <w:rsid w:val="00FD7C21"/>
    <w:rsid w:val="00FE11C7"/>
    <w:rsid w:val="00FE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42D3D9-2FF7-48C9-B666-C7DE6B70B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9F37AD"/>
    <w:pPr>
      <w:keepNext/>
      <w:numPr>
        <w:numId w:val="1"/>
      </w:numPr>
      <w:outlineLvl w:val="0"/>
    </w:pPr>
    <w:rPr>
      <w:b/>
      <w:bCs/>
      <w:sz w:val="18"/>
      <w:szCs w:val="18"/>
    </w:rPr>
  </w:style>
  <w:style w:type="paragraph" w:styleId="Ttulo2">
    <w:name w:val="heading 2"/>
    <w:basedOn w:val="Normal"/>
    <w:next w:val="Normal"/>
    <w:link w:val="Ttulo2Char"/>
    <w:uiPriority w:val="99"/>
    <w:qFormat/>
    <w:rsid w:val="009F37AD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9F37A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rsid w:val="009F37AD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rsid w:val="009F37A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rsid w:val="009F37A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rsid w:val="009F37AD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uiPriority w:val="99"/>
    <w:qFormat/>
    <w:rsid w:val="009F37AD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9F37A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F37AD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rsid w:val="009F37AD"/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9"/>
    <w:rsid w:val="009F37AD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rsid w:val="009F37AD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rsid w:val="009F37A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rsid w:val="009F37A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rsid w:val="009F37AD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rsid w:val="009F37AD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rsid w:val="009F37A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9F37AD"/>
    <w:rPr>
      <w:rFonts w:ascii="Arial" w:eastAsia="Times New Roman" w:hAnsi="Arial" w:cs="Arial"/>
    </w:rPr>
  </w:style>
  <w:style w:type="paragraph" w:styleId="Corpodetexto2">
    <w:name w:val="Body Text 2"/>
    <w:basedOn w:val="Normal"/>
    <w:link w:val="Corpodetexto2Char"/>
    <w:rsid w:val="005E108F"/>
    <w:pPr>
      <w:suppressAutoHyphens/>
      <w:spacing w:after="120" w:line="480" w:lineRule="auto"/>
    </w:pPr>
    <w:rPr>
      <w:sz w:val="20"/>
      <w:szCs w:val="20"/>
      <w:lang w:val="x-none" w:eastAsia="ar-SA"/>
    </w:rPr>
  </w:style>
  <w:style w:type="character" w:customStyle="1" w:styleId="Corpodetexto2Char">
    <w:name w:val="Corpo de texto 2 Char"/>
    <w:basedOn w:val="Fontepargpadro"/>
    <w:link w:val="Corpodetexto2"/>
    <w:rsid w:val="005E108F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Cabealho">
    <w:name w:val="header"/>
    <w:basedOn w:val="Normal"/>
    <w:link w:val="CabealhoChar"/>
    <w:unhideWhenUsed/>
    <w:rsid w:val="007F473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F473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F4736"/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77E25"/>
    <w:pPr>
      <w:ind w:left="720"/>
      <w:contextualSpacing/>
    </w:pPr>
  </w:style>
  <w:style w:type="paragraph" w:customStyle="1" w:styleId="Ttulo11">
    <w:name w:val="Título 11"/>
    <w:basedOn w:val="Normal1"/>
    <w:next w:val="Normal1"/>
    <w:rsid w:val="00F86DE6"/>
    <w:pPr>
      <w:keepNext/>
      <w:autoSpaceDE/>
      <w:jc w:val="center"/>
    </w:pPr>
    <w:rPr>
      <w:b/>
      <w:bCs/>
    </w:rPr>
  </w:style>
  <w:style w:type="paragraph" w:customStyle="1" w:styleId="Normal1">
    <w:name w:val="Normal1"/>
    <w:basedOn w:val="Normal"/>
    <w:rsid w:val="00F86DE6"/>
    <w:pPr>
      <w:widowControl w:val="0"/>
      <w:suppressAutoHyphens/>
      <w:autoSpaceDE w:val="0"/>
    </w:pPr>
    <w:rPr>
      <w:rFonts w:eastAsia="Arial Unicode MS"/>
      <w:sz w:val="20"/>
      <w:szCs w:val="20"/>
      <w:lang w:eastAsia="ar-SA"/>
    </w:rPr>
  </w:style>
  <w:style w:type="table" w:styleId="Tabelacomgrade">
    <w:name w:val="Table Grid"/>
    <w:basedOn w:val="Tabelanormal"/>
    <w:uiPriority w:val="59"/>
    <w:rsid w:val="00307C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229E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229ED"/>
    <w:rPr>
      <w:rFonts w:ascii="Segoe UI" w:eastAsia="Times New Roman" w:hAnsi="Segoe UI" w:cs="Segoe UI"/>
      <w:sz w:val="18"/>
      <w:szCs w:val="18"/>
    </w:rPr>
  </w:style>
  <w:style w:type="paragraph" w:styleId="Remissivo1">
    <w:name w:val="index 1"/>
    <w:basedOn w:val="Normal"/>
    <w:next w:val="Normal"/>
    <w:autoRedefine/>
    <w:uiPriority w:val="99"/>
    <w:semiHidden/>
    <w:unhideWhenUsed/>
    <w:rsid w:val="005C720C"/>
    <w:pPr>
      <w:ind w:left="240" w:hanging="240"/>
    </w:pPr>
  </w:style>
  <w:style w:type="paragraph" w:styleId="Ttulodendiceremissivo">
    <w:name w:val="index heading"/>
    <w:basedOn w:val="Normal"/>
    <w:next w:val="Remissivo1"/>
    <w:semiHidden/>
    <w:rsid w:val="005C720C"/>
    <w:rPr>
      <w:szCs w:val="20"/>
      <w:lang w:eastAsia="pt-BR"/>
    </w:rPr>
  </w:style>
  <w:style w:type="paragraph" w:styleId="Textoembloco">
    <w:name w:val="Block Text"/>
    <w:basedOn w:val="Normal"/>
    <w:rsid w:val="005C720C"/>
    <w:pPr>
      <w:ind w:left="705" w:right="-1" w:hanging="705"/>
      <w:jc w:val="both"/>
    </w:pPr>
    <w:rPr>
      <w:szCs w:val="20"/>
      <w:lang w:eastAsia="pt-BR"/>
    </w:rPr>
  </w:style>
  <w:style w:type="paragraph" w:styleId="Corpodetexto">
    <w:name w:val="Body Text"/>
    <w:basedOn w:val="Normal"/>
    <w:link w:val="CorpodetextoChar"/>
    <w:rsid w:val="005C720C"/>
    <w:pPr>
      <w:spacing w:after="120"/>
    </w:pPr>
    <w:rPr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C720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D5C5B-E9CA-4180-8CEF-B67BC5D24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4571</TotalTime>
  <Pages>2</Pages>
  <Words>283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Diene</dc:creator>
  <cp:keywords/>
  <dc:description/>
  <cp:lastModifiedBy>Diene</cp:lastModifiedBy>
  <cp:revision>277</cp:revision>
  <cp:lastPrinted>2020-04-16T13:55:00Z</cp:lastPrinted>
  <dcterms:created xsi:type="dcterms:W3CDTF">2017-05-08T11:28:00Z</dcterms:created>
  <dcterms:modified xsi:type="dcterms:W3CDTF">2020-06-05T14:08:00Z</dcterms:modified>
</cp:coreProperties>
</file>